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山西大学东山校区（一期）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一阶段基础设施户外标识导视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系统成交公示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</w:rPr>
        <w:t>山西大学东山校区（一期）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一阶段基础设施户外标识导视系统</w:t>
      </w:r>
      <w:r>
        <w:rPr>
          <w:rFonts w:ascii="宋体" w:hAnsi="宋体" w:eastAsia="宋体" w:cs="宋体"/>
          <w:sz w:val="24"/>
          <w:szCs w:val="24"/>
        </w:rPr>
        <w:t>公开询比采购。2021年6月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山西一众文化传媒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1554170.00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ascii="宋体" w:hAnsi="宋体" w:eastAsia="宋体" w:cs="宋体"/>
          <w:sz w:val="24"/>
          <w:szCs w:val="24"/>
        </w:rPr>
        <w:t>日至2021年6月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联系人：程女士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  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0351-7018560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址：太原市平阳路124号睿鼎国际六层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玲玲、车莹莹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话：0351-7070830</w:t>
      </w:r>
    </w:p>
    <w:p>
      <w:pPr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电子邮件：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sz w:val="24"/>
          <w:szCs w:val="24"/>
        </w:rPr>
        <w:t>@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sz w:val="24"/>
          <w:szCs w:val="24"/>
        </w:rPr>
        <w:t>.com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3FD2"/>
    <w:rsid w:val="0F80154C"/>
    <w:rsid w:val="1B494127"/>
    <w:rsid w:val="274F3A3F"/>
    <w:rsid w:val="33EB0E13"/>
    <w:rsid w:val="532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Administrator</cp:lastModifiedBy>
  <dcterms:modified xsi:type="dcterms:W3CDTF">2021-06-23T00:40:09Z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7BC2F4E5A2F046188DEF25F354264AC5</vt:lpwstr>
  </property>
</Properties>
</file>